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E2858" w:rsidRDefault="002526B3" w:rsidP="002526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2526B3" w:rsidRDefault="002526B3" w:rsidP="00252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6B3" w:rsidRPr="0001497E" w:rsidRDefault="002526B3" w:rsidP="002526B3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2A726A" w:rsidRDefault="002A726A"/>
    <w:tbl>
      <w:tblPr>
        <w:tblW w:w="85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76"/>
        <w:gridCol w:w="1556"/>
        <w:gridCol w:w="796"/>
        <w:gridCol w:w="789"/>
        <w:gridCol w:w="333"/>
        <w:gridCol w:w="1122"/>
        <w:gridCol w:w="905"/>
        <w:gridCol w:w="455"/>
        <w:gridCol w:w="559"/>
        <w:gridCol w:w="1214"/>
      </w:tblGrid>
      <w:tr w:rsidR="002526B3" w:rsidRPr="004D6A2F" w:rsidTr="003C24F5">
        <w:trPr>
          <w:cantSplit/>
          <w:trHeight w:val="510"/>
        </w:trPr>
        <w:tc>
          <w:tcPr>
            <w:tcW w:w="9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198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133EB9"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133EB9">
              <w:rPr>
                <w:rFonts w:ascii="Times New Roman" w:hAnsi="Times New Roman"/>
              </w:rPr>
              <w:t>Praktyka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</w:t>
            </w:r>
            <w:r w:rsidR="003C24F5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 xml:space="preserve"> Językowy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133EB9">
              <w:rPr>
                <w:rFonts w:ascii="Times New Roman" w:hAnsi="Times New Roman"/>
              </w:rPr>
              <w:t>I stopień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526B3" w:rsidRPr="004D6A2F" w:rsidRDefault="00133EB9" w:rsidP="00133E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</w:t>
            </w:r>
            <w:r w:rsidR="00152022"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</w:rPr>
              <w:t>/</w:t>
            </w:r>
            <w:r w:rsidR="00416E4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2526B3" w:rsidRPr="004D6A2F" w:rsidTr="003C24F5">
        <w:trPr>
          <w:cantSplit/>
          <w:trHeight w:val="406"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2526B3" w:rsidRPr="004D6A2F" w:rsidTr="003C24F5"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700"/>
            </w:tblGrid>
            <w:tr w:rsidR="00B44866">
              <w:trPr>
                <w:trHeight w:val="2883"/>
              </w:trPr>
              <w:tc>
                <w:tcPr>
                  <w:tcW w:w="6700" w:type="dxa"/>
                </w:tcPr>
                <w:p w:rsidR="00B44866" w:rsidRPr="00B44866" w:rsidRDefault="003C24F5" w:rsidP="00B4486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studentów z systemem i specyfiką pracy placówek opiekuńczo-wychowawczych (placówek wsparci</w:t>
                  </w:r>
                  <w:r w:rsidR="002A6A3F">
                    <w:rPr>
                      <w:sz w:val="22"/>
                      <w:szCs w:val="22"/>
                    </w:rPr>
                    <w:t>a dziennego dla osób niepełnosprawnych i starych, placówek opiekuńczo-wychowawczy typu interwencyjnego, oraz instytucjach wspierających rodzinę</w:t>
                  </w:r>
                  <w:r w:rsidR="00B44866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z dokumentacją i warsztatem pracy pracownika placówki (pe</w:t>
                  </w:r>
                  <w:r>
                    <w:rPr>
                      <w:sz w:val="22"/>
                      <w:szCs w:val="22"/>
                    </w:rPr>
                    <w:t>dagoga/wychowawcy/instruktora).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procesów rozwojowych podopiecznych w placówkach opiekuńczo-wychowawczych (dzieci, młodzieży, dorosłych), poznawanie ich możliwości i cech psychofizycznych oraz sposobów stymulowania ich aktywności społec</w:t>
                  </w:r>
                  <w:r>
                    <w:rPr>
                      <w:sz w:val="22"/>
                      <w:szCs w:val="22"/>
                    </w:rPr>
                    <w:t>zno-poznawczej.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sytuacji pedagogicznych, pojawiających się problemów i interakcji w relacjach pracownik placówki (pedagog/wycho</w:t>
                  </w:r>
                  <w:r>
                    <w:rPr>
                      <w:sz w:val="22"/>
                      <w:szCs w:val="22"/>
                    </w:rPr>
                    <w:t>wawca/instruktor) – podopieczny.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działań opiekuńczo-wychowawczych wspomagających samodzielność podopiecznych w zdobywaniu wi</w:t>
                  </w:r>
                  <w:r>
                    <w:rPr>
                      <w:sz w:val="22"/>
                      <w:szCs w:val="22"/>
                    </w:rPr>
                    <w:t>edzy, sprawności i umiejętności.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</w:t>
                  </w:r>
                  <w:r w:rsidR="00B44866">
                    <w:rPr>
                      <w:sz w:val="22"/>
                      <w:szCs w:val="22"/>
                    </w:rPr>
                    <w:t>ozwijanie umiejętności samodzielnego formułowania celów działań pedagogicznych w zakresie pracy opiekuńczo-</w:t>
                  </w:r>
                  <w:r>
                    <w:rPr>
                      <w:sz w:val="22"/>
                      <w:szCs w:val="22"/>
                    </w:rPr>
                    <w:t>wychowawczej i pomocy rodzinie.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</w:t>
                  </w:r>
                  <w:r w:rsidR="00B44866">
                    <w:rPr>
                      <w:sz w:val="22"/>
                      <w:szCs w:val="22"/>
                    </w:rPr>
                    <w:t>oszukiwanie własnych pomysłów prowadzenia zajęć indywidualn</w:t>
                  </w:r>
                  <w:r>
                    <w:rPr>
                      <w:sz w:val="22"/>
                      <w:szCs w:val="22"/>
                    </w:rPr>
                    <w:t>ych i grupowych z podopiecznymi.</w:t>
                  </w:r>
                  <w:r w:rsidR="00B44866">
                    <w:rPr>
                      <w:sz w:val="22"/>
                      <w:szCs w:val="22"/>
                    </w:rPr>
                    <w:t xml:space="preserve"> </w:t>
                  </w:r>
                </w:p>
                <w:p w:rsidR="00B44866" w:rsidRPr="003C24F5" w:rsidRDefault="003C24F5" w:rsidP="003C24F5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</w:t>
                  </w:r>
                  <w:r w:rsidR="00B44866">
                    <w:rPr>
                      <w:sz w:val="22"/>
                      <w:szCs w:val="22"/>
                    </w:rPr>
                    <w:t xml:space="preserve">wórcza analiza: uwzględnianie zalet i wad przeprowadzonych zajęć, samoocena, autorefleksja. </w:t>
                  </w:r>
                </w:p>
              </w:tc>
            </w:tr>
          </w:tbl>
          <w:p w:rsidR="002526B3" w:rsidRPr="004D6A2F" w:rsidRDefault="002526B3" w:rsidP="00B448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907"/>
            </w:tblGrid>
            <w:tr w:rsidR="00B44866">
              <w:trPr>
                <w:trHeight w:val="226"/>
              </w:trPr>
              <w:tc>
                <w:tcPr>
                  <w:tcW w:w="5907" w:type="dxa"/>
                </w:tcPr>
                <w:p w:rsidR="00B44866" w:rsidRDefault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Wiedza z zakresu psychologii, socjologii, pedagogiki, komunikacji interpersonalnej oraz metodyki pracy opiekuńczo-wychowawczej </w:t>
                  </w:r>
                </w:p>
              </w:tc>
            </w:tr>
          </w:tbl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  <w:trHeight w:val="619"/>
        </w:trPr>
        <w:tc>
          <w:tcPr>
            <w:tcW w:w="1985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Lp.</w:t>
            </w:r>
          </w:p>
        </w:tc>
        <w:tc>
          <w:tcPr>
            <w:tcW w:w="1985" w:type="dxa"/>
            <w:gridSpan w:val="8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B44866" w:rsidRDefault="00B44866" w:rsidP="00B44866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4486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B44866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Omawia ogólną strukturę 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organizacyjną, specyfikę pracy placó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wki opiekuńczo-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K_W15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F055CD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Opisuje warunki pracy pedagogicznej (opiekuńczo-wychowawczej) wychowawcy/ opiekuna placówki na zajęciach indywidualnych i grupowych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K_W10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wiedzę z zakresu psychologii i pedagogiki niezbędną do planowania, projektowania działań opiekuńczo-wychowawczych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K_W05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sposoby diagnozowania potrzeb podopiecznych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K_W12</w:t>
            </w: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Wymienia zasady, metody, formy </w:t>
            </w:r>
            <w:r w:rsidR="00EF716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techniki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pracy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K_W13</w:t>
            </w:r>
          </w:p>
        </w:tc>
      </w:tr>
      <w:tr w:rsidR="002526B3" w:rsidRPr="004D6A2F" w:rsidTr="003C24F5">
        <w:trPr>
          <w:cantSplit/>
          <w:trHeight w:val="139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Omawia zagrożenia właściwej komunikacji między podmiotami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 08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EF716B" w:rsidRDefault="00EF716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</w:t>
            </w: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ności-student: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Obserwuje, analizuje, dokonuje oceny zdarzeń pedagogicznych w toku zajęć opiekuńczo-wychowawczych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K_U01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poszukuje i dobiera materiały potrzebne do realizacji założonych celów i prowadzenia zajęć, stosując odpowiednie metody i techniki pracy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K_U14</w:t>
            </w:r>
          </w:p>
        </w:tc>
      </w:tr>
      <w:tr w:rsidR="00EF716B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B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716B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Stosuje indywidualizację pracy z podopiecznym wykorzystując możliwości i potencjał jednostki, przestrzega w działaniu zasady bezpieczeństwa i normy etyczne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16B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K_U12</w:t>
            </w:r>
          </w:p>
          <w:p w:rsidR="00EF716B" w:rsidRPr="004D6A2F" w:rsidRDefault="00EF716B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K_U15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52C23" w:rsidP="003C24F5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C24F5">
              <w:rPr>
                <w:rFonts w:ascii="Times New Roman" w:hAnsi="Times New Roman"/>
              </w:rPr>
              <w:t>0.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projektuje scenariusze zajęć, dobierając właściwe cele, treści i metody kształcenia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K_U09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Pr="00152C23" w:rsidRDefault="003C24F5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>Krytycznie</w:t>
            </w:r>
            <w:r w:rsidR="00152C23">
              <w:rPr>
                <w:sz w:val="22"/>
                <w:szCs w:val="22"/>
              </w:rPr>
              <w:t xml:space="preserve"> ocenia przydatność typowych metod, technik i procedur do realizacji zadań opiekuńczych i wychowawczych 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152C23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Dokonuje ewaluacji własnych działań pedagogicznych, prowadzi dokumentacje praktyki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K_U04</w:t>
            </w:r>
          </w:p>
          <w:p w:rsidR="00152C23" w:rsidRPr="004D6A2F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K_U08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2526B3" w:rsidRPr="00152C23" w:rsidRDefault="00152C23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52C23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Pr="00152C23" w:rsidRDefault="00152C23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Odpowiedzialnie analizuje i rozwiązuje problemy pedagogiczne natury etycznej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K_K03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Komunikuje się z podopiecznymi i w sposób świadomy kształtuje ich postawy społeczne oraz umiejętność współdziałania; </w:t>
            </w:r>
          </w:p>
          <w:p w:rsidR="00152C23" w:rsidRDefault="00152C23" w:rsidP="003C24F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Podejmuje różne role w pracy pedagogicznej, również rolę lidera grupy, bierze odpowiedzialność za swoje działania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K_K08</w:t>
            </w:r>
          </w:p>
        </w:tc>
      </w:tr>
      <w:tr w:rsidR="00877931" w:rsidTr="003C24F5">
        <w:trPr>
          <w:trHeight w:val="816"/>
        </w:trPr>
        <w:tc>
          <w:tcPr>
            <w:tcW w:w="198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  <w:r w:rsidR="00877931">
              <w:rPr>
                <w:rFonts w:ascii="Times New Roman" w:hAnsi="Times New Roman"/>
              </w:rPr>
              <w:t xml:space="preserve"> efektu kształcenia</w:t>
            </w:r>
            <w:r w:rsidR="00877931">
              <w:rPr>
                <w:rFonts w:ascii="Times New Roman" w:hAnsi="Times New Roman"/>
              </w:rPr>
              <w:br/>
            </w:r>
          </w:p>
        </w:tc>
      </w:tr>
      <w:tr w:rsidR="00877931" w:rsidTr="003C24F5">
        <w:trPr>
          <w:trHeight w:val="544"/>
        </w:trPr>
        <w:tc>
          <w:tcPr>
            <w:tcW w:w="198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Dyskusja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6,8,11,12,13,14</w:t>
            </w:r>
          </w:p>
        </w:tc>
      </w:tr>
      <w:tr w:rsidR="00877931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Scenariusze zajęć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3,5,8,10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Przygotowanie materiałów do prowadzenie zajęć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Przeprowadzenie wymaganej liczby zajęć, konsultacji, spotkań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5,7,8,9,14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Diagnoza potrzeb podopiecznych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Pisemna ewaluacja zajęć obserwowanych i własnych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1,2,12</w:t>
            </w:r>
          </w:p>
        </w:tc>
      </w:tr>
      <w:tr w:rsidR="002526B3" w:rsidRPr="004D6A2F" w:rsidTr="003C24F5">
        <w:tc>
          <w:tcPr>
            <w:tcW w:w="198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4D6A2F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3C24F5">
        <w:trPr>
          <w:trHeight w:val="58"/>
        </w:trPr>
        <w:tc>
          <w:tcPr>
            <w:tcW w:w="1985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C00EC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C00EC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152022">
              <w:rPr>
                <w:rFonts w:ascii="Times New Roman" w:hAnsi="Times New Roman"/>
              </w:rPr>
              <w:t>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B958F1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</w:tr>
      <w:tr w:rsidR="00221DC0" w:rsidRPr="004D6A2F" w:rsidTr="003C24F5">
        <w:trPr>
          <w:trHeight w:val="286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416E4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Default="00B958F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60+50+20+10=</w:t>
            </w:r>
            <w:r w:rsidR="00152022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</w:t>
            </w:r>
            <w:r w:rsidR="00416E49">
              <w:rPr>
                <w:rFonts w:ascii="Times New Roman" w:hAnsi="Times New Roman"/>
                <w:b/>
              </w:rPr>
              <w:t>0</w:t>
            </w:r>
          </w:p>
          <w:p w:rsidR="00B958F1" w:rsidRPr="004D6A2F" w:rsidRDefault="00B958F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4,7 pkt ECTS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B41254" w:rsidRDefault="00C00ECA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1254">
              <w:rPr>
                <w:rFonts w:ascii="Times New Roman" w:hAnsi="Times New Roman"/>
                <w:b/>
              </w:rPr>
              <w:t>60</w:t>
            </w:r>
            <w:r w:rsidR="00B958F1" w:rsidRPr="00B41254">
              <w:rPr>
                <w:rFonts w:ascii="Times New Roman" w:hAnsi="Times New Roman"/>
                <w:b/>
              </w:rPr>
              <w:t>+10=70</w:t>
            </w:r>
          </w:p>
          <w:p w:rsidR="00B958F1" w:rsidRPr="004D6A2F" w:rsidRDefault="00B958F1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1254">
              <w:rPr>
                <w:rFonts w:ascii="Times New Roman" w:hAnsi="Times New Roman"/>
                <w:b/>
              </w:rPr>
              <w:t>2,3 pkt ECTS</w:t>
            </w:r>
          </w:p>
        </w:tc>
      </w:tr>
    </w:tbl>
    <w:p w:rsidR="002526B3" w:rsidRDefault="002526B3" w:rsidP="002526B3">
      <w:pPr>
        <w:jc w:val="center"/>
      </w:pPr>
    </w:p>
    <w:p w:rsidR="002526B3" w:rsidRDefault="002526B3"/>
    <w:p w:rsidR="00A14A10" w:rsidRDefault="00A14A10"/>
    <w:p w:rsidR="00A14A10" w:rsidRDefault="00A14A10"/>
    <w:p w:rsidR="00A14A10" w:rsidRDefault="00A14A10"/>
    <w:p w:rsidR="00A14A10" w:rsidRDefault="00A14A10"/>
    <w:p w:rsidR="00A14A10" w:rsidRDefault="00A14A10"/>
    <w:p w:rsidR="00A14A10" w:rsidRDefault="00A14A10"/>
    <w:p w:rsidR="00A14A10" w:rsidRDefault="00A14A10"/>
    <w:p w:rsidR="00A14A10" w:rsidRDefault="00A14A10"/>
    <w:p w:rsidR="00A14A10" w:rsidRDefault="00A14A10"/>
    <w:p w:rsidR="00A14A10" w:rsidRDefault="00A14A10"/>
    <w:p w:rsidR="00A14A10" w:rsidRDefault="00A14A10"/>
    <w:p w:rsidR="00A14A10" w:rsidRPr="001E2858" w:rsidRDefault="00A14A10" w:rsidP="00A14A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lastRenderedPageBreak/>
        <w:t>KARTA PRZEDMIOTU</w:t>
      </w:r>
    </w:p>
    <w:p w:rsidR="00A14A10" w:rsidRDefault="00A14A10" w:rsidP="00A14A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4A10" w:rsidRPr="0001497E" w:rsidRDefault="00A14A10" w:rsidP="00A14A10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A14A10" w:rsidRPr="00F62A7A" w:rsidRDefault="00A14A10" w:rsidP="00A14A10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A14A10" w:rsidRPr="004D6A2F" w:rsidTr="00FB557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14A10" w:rsidRPr="004D6A2F" w:rsidRDefault="00A14A10" w:rsidP="00FB55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A14A10" w:rsidRPr="004D6A2F" w:rsidTr="00FB557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>
              <w:rPr>
                <w:rFonts w:ascii="Times New Roman" w:hAnsi="Times New Roman"/>
              </w:rPr>
              <w:t>Praktyka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A10" w:rsidRPr="004D6A2F" w:rsidTr="00FB557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A14A10" w:rsidRPr="004D6A2F" w:rsidRDefault="00A14A10" w:rsidP="00FB557D">
            <w:pPr>
              <w:tabs>
                <w:tab w:val="left" w:pos="520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Pedagogiczno-Językowy</w:t>
            </w:r>
          </w:p>
        </w:tc>
      </w:tr>
      <w:tr w:rsidR="00A14A10" w:rsidRPr="004D6A2F" w:rsidTr="00FB557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>
              <w:rPr>
                <w:rFonts w:ascii="Times New Roman" w:hAnsi="Times New Roman"/>
              </w:rPr>
              <w:t xml:space="preserve"> Pedagogika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I stopień</w:t>
            </w:r>
          </w:p>
        </w:tc>
      </w:tr>
      <w:tr w:rsidR="00A14A10" w:rsidRPr="004D6A2F" w:rsidTr="00FB557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stacjonarna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A10" w:rsidRPr="004D6A2F" w:rsidTr="00FB557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>
              <w:rPr>
                <w:rFonts w:ascii="Times New Roman" w:hAnsi="Times New Roman"/>
              </w:rPr>
              <w:t>II/4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A10" w:rsidRPr="00AE0F2D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  <w:r>
              <w:rPr>
                <w:rFonts w:ascii="Times New Roman" w:hAnsi="Times New Roman"/>
              </w:rPr>
              <w:t xml:space="preserve"> 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A14A10" w:rsidRPr="004D6A2F" w:rsidTr="00FB557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A14A10" w:rsidRPr="004D6A2F" w:rsidTr="00FB557D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4A10" w:rsidRPr="004D6A2F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A14A10" w:rsidRPr="004D6A2F" w:rsidTr="00FB557D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 praktyk wyznaczony przez PWSZ w Elblągu</w:t>
            </w:r>
          </w:p>
        </w:tc>
      </w:tr>
      <w:tr w:rsidR="00A14A10" w:rsidRPr="004D6A2F" w:rsidTr="00FB557D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14A10" w:rsidRPr="004D6A2F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Opiekunowie praktyk w poszczególnych placówkach opiekuńczo-wychowawczych</w:t>
            </w:r>
          </w:p>
        </w:tc>
      </w:tr>
      <w:tr w:rsidR="00A14A10" w:rsidTr="00FB557D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14A10" w:rsidRDefault="00A14A10" w:rsidP="00FB5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A14A10" w:rsidTr="00FB55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A14A10" w:rsidTr="00FB55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14A10" w:rsidRDefault="00A14A10" w:rsidP="00FB55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14A10" w:rsidTr="00FB55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A14A10" w:rsidRPr="0038255A" w:rsidTr="00FB55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Obserwacja i analiza różnych form zajęć opiekuńczo-wychowawczych prowadzonych przez pracowników w placówkach wsparcia dziennego, opiekuńczo-wychowawczych typu socjalizacyjnego oraz rodzinnych form opieki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Aktywne uczestnictwo w dyskusjach na temat hospitowanych zajęć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Poznanie populacji podopiecznych (analiza ich sytuacji życiowych oraz dobór adekwatnych działań opiekuńczo-wychowawczych)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Współudział w czynnościach pracownika związanych z diagnozowaniem potrzeb opiekuńczo-wychowawczych podopiecznych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Samodzielne przygotowywanie i prowadzenie wybranych zajęć lub odpowiednich działań wspierających dzieci młodzież, dorosłych i całe rodziny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Aktywna i twórcza postawa w pracy opiekuńczo-wychowawczej – kształtowanie umiejętności kierowania grupą, zespołem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Dostosowywanie technik i metod pracy do potrzeb i możliwości podopiecznych, samoocena i autorefleksja </w:t>
            </w:r>
          </w:p>
          <w:p w:rsidR="00A14A10" w:rsidRPr="00AE0F2D" w:rsidRDefault="00A14A10" w:rsidP="00A14A10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3"/>
                <w:szCs w:val="23"/>
              </w:rPr>
              <w:t xml:space="preserve">Prowadzenie dokumentacji praktyki </w:t>
            </w:r>
          </w:p>
        </w:tc>
      </w:tr>
      <w:tr w:rsidR="00A14A10" w:rsidRPr="0038255A" w:rsidTr="00FB55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14A10" w:rsidRPr="00AE0F2D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4A10" w:rsidRPr="0038255A" w:rsidTr="00FB557D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A14A10" w:rsidRPr="0038255A" w:rsidRDefault="00A14A10" w:rsidP="00FB557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4A10" w:rsidTr="00FB55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A10" w:rsidTr="00FB55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A10" w:rsidTr="00FB55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4A10" w:rsidRDefault="00A14A10" w:rsidP="00A14A1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Samodzielne prowadzenie zajęć lub innych form pomocy dzieciom, młodzieży lub rodzinie</w:t>
            </w:r>
          </w:p>
          <w:p w:rsidR="00A14A10" w:rsidRDefault="00A14A10" w:rsidP="00A14A1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 w grupach z udziałem opiekuna praktyk, innych pracowników placówki</w:t>
            </w:r>
          </w:p>
          <w:p w:rsidR="00A14A10" w:rsidRPr="00B0728F" w:rsidRDefault="00A14A10" w:rsidP="00A14A1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problemowe - dyskusja</w:t>
            </w:r>
          </w:p>
        </w:tc>
      </w:tr>
      <w:tr w:rsidR="00A14A10" w:rsidTr="00FB55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A14A10" w:rsidRDefault="00A14A10" w:rsidP="00FB5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4A10" w:rsidRDefault="00A14A10" w:rsidP="00A14A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Udział w 60 godzinach zajęć, w tym 6 obserwacji, 30 samodzielnie przeprowadzonych zajęć</w:t>
            </w:r>
          </w:p>
          <w:p w:rsidR="00A14A10" w:rsidRDefault="00A14A10" w:rsidP="00A14A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wypełnionych 3 arkuszy obserwacji zajęć, grupy</w:t>
            </w:r>
          </w:p>
          <w:p w:rsidR="00A14A10" w:rsidRDefault="00A14A10" w:rsidP="00A14A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10 scenariuszy przeprowadzonych zajęć wraz z ich ewaluacją</w:t>
            </w:r>
          </w:p>
          <w:p w:rsidR="00A14A10" w:rsidRDefault="00A14A10" w:rsidP="00A14A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Autorefleksja po zakończonej praktyce</w:t>
            </w:r>
          </w:p>
          <w:p w:rsidR="00A14A10" w:rsidRDefault="00A14A10" w:rsidP="00A14A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podpisana przez opiekuna</w:t>
            </w:r>
          </w:p>
          <w:p w:rsidR="00A14A10" w:rsidRPr="00DB707B" w:rsidRDefault="00A14A10" w:rsidP="00A14A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przez koordynatora przedmiotu na podstawie przedstawionej, podpisanej przez studenta wymaganej dokumentacji praktyki</w:t>
            </w:r>
          </w:p>
        </w:tc>
      </w:tr>
    </w:tbl>
    <w:p w:rsidR="00A14A10" w:rsidRDefault="00A14A10"/>
    <w:sectPr w:rsidR="00A14A10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3B3" w:rsidRDefault="009F53B3" w:rsidP="002526B3">
      <w:pPr>
        <w:spacing w:after="0" w:line="240" w:lineRule="auto"/>
      </w:pPr>
      <w:r>
        <w:separator/>
      </w:r>
    </w:p>
  </w:endnote>
  <w:endnote w:type="continuationSeparator" w:id="1">
    <w:p w:rsidR="009F53B3" w:rsidRDefault="009F53B3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3B3" w:rsidRDefault="009F53B3" w:rsidP="002526B3">
      <w:pPr>
        <w:spacing w:after="0" w:line="240" w:lineRule="auto"/>
      </w:pPr>
      <w:r>
        <w:separator/>
      </w:r>
    </w:p>
  </w:footnote>
  <w:footnote w:type="continuationSeparator" w:id="1">
    <w:p w:rsidR="009F53B3" w:rsidRDefault="009F53B3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 w:rsidR="00694E07">
      <w:rPr>
        <w:rFonts w:ascii="Times New Roman" w:hAnsi="Times New Roman"/>
        <w:i/>
      </w:rPr>
      <w:t>12/2016</w:t>
    </w:r>
  </w:p>
  <w:p w:rsidR="00877931" w:rsidRPr="009759C8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 w:rsidR="00694E07">
      <w:rPr>
        <w:rFonts w:ascii="Times New Roman" w:hAnsi="Times New Roman"/>
        <w:i/>
      </w:rPr>
      <w:t>nia 4 lutego 2016r.</w:t>
    </w:r>
  </w:p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07C8B"/>
    <w:multiLevelType w:val="hybridMultilevel"/>
    <w:tmpl w:val="55E24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1E31A49"/>
    <w:multiLevelType w:val="hybridMultilevel"/>
    <w:tmpl w:val="71820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D2F50"/>
    <w:multiLevelType w:val="hybridMultilevel"/>
    <w:tmpl w:val="33943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26B3"/>
    <w:rsid w:val="00062A21"/>
    <w:rsid w:val="000755D4"/>
    <w:rsid w:val="00133EB9"/>
    <w:rsid w:val="00152022"/>
    <w:rsid w:val="00152C23"/>
    <w:rsid w:val="001760A9"/>
    <w:rsid w:val="0021045B"/>
    <w:rsid w:val="00221DC0"/>
    <w:rsid w:val="002462D7"/>
    <w:rsid w:val="002526B3"/>
    <w:rsid w:val="00257156"/>
    <w:rsid w:val="002A6A3F"/>
    <w:rsid w:val="002A726A"/>
    <w:rsid w:val="003C24F5"/>
    <w:rsid w:val="00416E49"/>
    <w:rsid w:val="00495D13"/>
    <w:rsid w:val="004B18A1"/>
    <w:rsid w:val="00586ACF"/>
    <w:rsid w:val="005A50BF"/>
    <w:rsid w:val="005D17DF"/>
    <w:rsid w:val="005F1229"/>
    <w:rsid w:val="00615A52"/>
    <w:rsid w:val="00666704"/>
    <w:rsid w:val="00694E07"/>
    <w:rsid w:val="00781C74"/>
    <w:rsid w:val="007E278F"/>
    <w:rsid w:val="00853D27"/>
    <w:rsid w:val="00877931"/>
    <w:rsid w:val="00881149"/>
    <w:rsid w:val="009243D4"/>
    <w:rsid w:val="00977912"/>
    <w:rsid w:val="009D1ECF"/>
    <w:rsid w:val="009F53B3"/>
    <w:rsid w:val="00A14A10"/>
    <w:rsid w:val="00AD63B2"/>
    <w:rsid w:val="00B41254"/>
    <w:rsid w:val="00B44866"/>
    <w:rsid w:val="00B958F1"/>
    <w:rsid w:val="00C00ECA"/>
    <w:rsid w:val="00C30D5C"/>
    <w:rsid w:val="00CC4313"/>
    <w:rsid w:val="00CF4C05"/>
    <w:rsid w:val="00D43C3E"/>
    <w:rsid w:val="00DA57D3"/>
    <w:rsid w:val="00E41BF3"/>
    <w:rsid w:val="00E524E5"/>
    <w:rsid w:val="00EE6FA0"/>
    <w:rsid w:val="00EF716B"/>
    <w:rsid w:val="00F055CD"/>
    <w:rsid w:val="00F132C2"/>
    <w:rsid w:val="00F26BC9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448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06D67-4D20-4121-AE84-5C732D12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Marzanka</cp:lastModifiedBy>
  <cp:revision>9</cp:revision>
  <cp:lastPrinted>2016-01-20T07:17:00Z</cp:lastPrinted>
  <dcterms:created xsi:type="dcterms:W3CDTF">2016-09-13T19:13:00Z</dcterms:created>
  <dcterms:modified xsi:type="dcterms:W3CDTF">2016-09-25T21:25:00Z</dcterms:modified>
</cp:coreProperties>
</file>